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47" w:tblpY="939"/>
        <w:tblW w:w="9913" w:type="dxa"/>
        <w:tblLook w:val="04A0" w:firstRow="1" w:lastRow="0" w:firstColumn="1" w:lastColumn="0" w:noHBand="0" w:noVBand="1"/>
      </w:tblPr>
      <w:tblGrid>
        <w:gridCol w:w="4251"/>
        <w:gridCol w:w="4104"/>
        <w:gridCol w:w="1558"/>
      </w:tblGrid>
      <w:tr w:rsidR="005E344A" w:rsidTr="00F67FB2">
        <w:trPr>
          <w:trHeight w:val="332"/>
        </w:trPr>
        <w:tc>
          <w:tcPr>
            <w:tcW w:w="8355" w:type="dxa"/>
            <w:gridSpan w:val="2"/>
          </w:tcPr>
          <w:p w:rsidR="005E344A" w:rsidRPr="005E344A" w:rsidRDefault="005E344A" w:rsidP="00F67FB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344A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دانشکده علوم پزشکی اسد آباد</w:t>
            </w:r>
          </w:p>
          <w:p w:rsidR="005E344A" w:rsidRPr="005E344A" w:rsidRDefault="005E344A" w:rsidP="00F67FB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E344A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مرکز آموزشی درمانی قائم عج</w:t>
            </w:r>
          </w:p>
          <w:p w:rsidR="005E344A" w:rsidRPr="00110AC4" w:rsidRDefault="005E344A" w:rsidP="00F67FB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</w:rPr>
            </w:pPr>
            <w:r w:rsidRPr="005E344A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معاونت آموزشی</w:t>
            </w:r>
          </w:p>
        </w:tc>
        <w:tc>
          <w:tcPr>
            <w:tcW w:w="1558" w:type="dxa"/>
            <w:vMerge w:val="restart"/>
          </w:tcPr>
          <w:p w:rsidR="005E344A" w:rsidRDefault="005E344A" w:rsidP="00F67FB2">
            <w:pPr>
              <w:bidi/>
              <w:jc w:val="center"/>
            </w:pPr>
            <w:r w:rsidRPr="00A65E7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C55BCE" wp14:editId="6F5FC04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375581</wp:posOffset>
                  </wp:positionV>
                  <wp:extent cx="839470" cy="754380"/>
                  <wp:effectExtent l="0" t="0" r="0" b="7620"/>
                  <wp:wrapTight wrapText="bothSides">
                    <wp:wrapPolygon edited="0">
                      <wp:start x="0" y="0"/>
                      <wp:lineTo x="0" y="21273"/>
                      <wp:lineTo x="21077" y="21273"/>
                      <wp:lineTo x="21077" y="0"/>
                      <wp:lineTo x="0" y="0"/>
                    </wp:wrapPolygon>
                  </wp:wrapTight>
                  <wp:docPr id="1" name="Picture 1" descr="C:\Users\masuom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uom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344A" w:rsidTr="00F67FB2">
        <w:trPr>
          <w:trHeight w:val="313"/>
        </w:trPr>
        <w:tc>
          <w:tcPr>
            <w:tcW w:w="8355" w:type="dxa"/>
            <w:gridSpan w:val="2"/>
          </w:tcPr>
          <w:p w:rsidR="005E344A" w:rsidRPr="00110AC4" w:rsidRDefault="005E344A" w:rsidP="00F67FB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tl/>
              </w:rPr>
              <w:t>دستورالعمل روش اجرایی آموزش به بیمار توسط فراگیران در کلیه بخش های آموزش بالینی</w:t>
            </w:r>
          </w:p>
        </w:tc>
        <w:tc>
          <w:tcPr>
            <w:tcW w:w="1558" w:type="dxa"/>
            <w:vMerge/>
          </w:tcPr>
          <w:p w:rsidR="005E344A" w:rsidRPr="00A65E76" w:rsidRDefault="005E344A" w:rsidP="00F67FB2">
            <w:pPr>
              <w:bidi/>
              <w:jc w:val="center"/>
              <w:rPr>
                <w:noProof/>
              </w:rPr>
            </w:pPr>
          </w:p>
        </w:tc>
      </w:tr>
      <w:tr w:rsidR="005E344A" w:rsidTr="00F67FB2">
        <w:trPr>
          <w:trHeight w:val="528"/>
        </w:trPr>
        <w:tc>
          <w:tcPr>
            <w:tcW w:w="4251" w:type="dxa"/>
          </w:tcPr>
          <w:p w:rsidR="005E344A" w:rsidRPr="00800955" w:rsidRDefault="005E344A" w:rsidP="00F67FB2">
            <w:pPr>
              <w:bidi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00955">
              <w:rPr>
                <w:rFonts w:cs="B Zar"/>
                <w:b/>
                <w:bCs/>
                <w:color w:val="000000" w:themeColor="text1"/>
                <w:rtl/>
              </w:rPr>
              <w:t>تار</w:t>
            </w:r>
            <w:r w:rsidRPr="00800955">
              <w:rPr>
                <w:rFonts w:cs="B Zar" w:hint="cs"/>
                <w:b/>
                <w:bCs/>
                <w:color w:val="000000" w:themeColor="text1"/>
                <w:rtl/>
              </w:rPr>
              <w:t>ی</w:t>
            </w:r>
            <w:r w:rsidRPr="00800955">
              <w:rPr>
                <w:rFonts w:cs="B Zar" w:hint="eastAsia"/>
                <w:b/>
                <w:bCs/>
                <w:color w:val="000000" w:themeColor="text1"/>
                <w:rtl/>
              </w:rPr>
              <w:t>خ</w:t>
            </w:r>
            <w:r w:rsidRPr="00800955">
              <w:rPr>
                <w:rFonts w:cs="B Zar"/>
                <w:b/>
                <w:bCs/>
                <w:color w:val="000000" w:themeColor="text1"/>
                <w:rtl/>
              </w:rPr>
              <w:t xml:space="preserve"> ابلاغ:</w:t>
            </w:r>
          </w:p>
          <w:p w:rsidR="005E344A" w:rsidRPr="00800955" w:rsidRDefault="005E344A" w:rsidP="00F67FB2">
            <w:pPr>
              <w:bidi/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800955">
              <w:rPr>
                <w:rFonts w:cs="B Zar" w:hint="cs"/>
                <w:b/>
                <w:bCs/>
                <w:color w:val="000000" w:themeColor="text1"/>
                <w:rtl/>
              </w:rPr>
              <w:t>27/06/1400</w:t>
            </w:r>
          </w:p>
        </w:tc>
        <w:tc>
          <w:tcPr>
            <w:tcW w:w="4103" w:type="dxa"/>
          </w:tcPr>
          <w:p w:rsidR="005E344A" w:rsidRPr="00800955" w:rsidRDefault="005E344A" w:rsidP="00F67FB2">
            <w:pPr>
              <w:bidi/>
              <w:jc w:val="center"/>
              <w:rPr>
                <w:rFonts w:cs="B Zar"/>
                <w:b/>
                <w:bCs/>
                <w:color w:val="000000" w:themeColor="text1"/>
              </w:rPr>
            </w:pPr>
            <w:r w:rsidRPr="00800955">
              <w:rPr>
                <w:rFonts w:cs="B Zar" w:hint="cs"/>
                <w:b/>
                <w:bCs/>
                <w:color w:val="000000" w:themeColor="text1"/>
                <w:rtl/>
              </w:rPr>
              <w:t>تاری</w:t>
            </w:r>
            <w:r w:rsidRPr="00800955">
              <w:rPr>
                <w:rFonts w:cs="B Zar" w:hint="eastAsia"/>
                <w:b/>
                <w:bCs/>
                <w:color w:val="000000" w:themeColor="text1"/>
                <w:rtl/>
              </w:rPr>
              <w:t>خ</w:t>
            </w:r>
            <w:r w:rsidRPr="00800955">
              <w:rPr>
                <w:rFonts w:cs="B Zar"/>
                <w:b/>
                <w:bCs/>
                <w:color w:val="000000" w:themeColor="text1"/>
                <w:rtl/>
              </w:rPr>
              <w:t xml:space="preserve"> تدو</w:t>
            </w:r>
            <w:r w:rsidRPr="00800955">
              <w:rPr>
                <w:rFonts w:cs="B Zar" w:hint="cs"/>
                <w:b/>
                <w:bCs/>
                <w:color w:val="000000" w:themeColor="text1"/>
                <w:rtl/>
              </w:rPr>
              <w:t>ی</w:t>
            </w:r>
            <w:r w:rsidRPr="00800955">
              <w:rPr>
                <w:rFonts w:cs="B Zar" w:hint="eastAsia"/>
                <w:b/>
                <w:bCs/>
                <w:color w:val="000000" w:themeColor="text1"/>
                <w:rtl/>
              </w:rPr>
              <w:t>ن</w:t>
            </w:r>
            <w:r w:rsidRPr="00800955">
              <w:rPr>
                <w:rFonts w:cs="B Zar"/>
                <w:b/>
                <w:bCs/>
                <w:color w:val="000000" w:themeColor="text1"/>
                <w:rtl/>
              </w:rPr>
              <w:t>:</w:t>
            </w:r>
          </w:p>
          <w:p w:rsidR="005E344A" w:rsidRPr="00800955" w:rsidRDefault="005E344A" w:rsidP="00F67FB2">
            <w:pPr>
              <w:bidi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800955">
              <w:rPr>
                <w:rFonts w:cs="B Zar" w:hint="cs"/>
                <w:b/>
                <w:bCs/>
                <w:color w:val="000000" w:themeColor="text1"/>
                <w:rtl/>
              </w:rPr>
              <w:t>27/06/1400</w:t>
            </w:r>
          </w:p>
          <w:p w:rsidR="005E344A" w:rsidRPr="00800955" w:rsidRDefault="005E344A" w:rsidP="00F67FB2">
            <w:pPr>
              <w:bidi/>
              <w:jc w:val="center"/>
              <w:rPr>
                <w:rFonts w:cs="B Zar"/>
                <w:b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</w:tcPr>
          <w:p w:rsidR="005E344A" w:rsidRDefault="005E344A" w:rsidP="00F67FB2">
            <w:pPr>
              <w:bidi/>
              <w:jc w:val="center"/>
            </w:pPr>
          </w:p>
        </w:tc>
      </w:tr>
    </w:tbl>
    <w:p w:rsidR="005E344A" w:rsidRPr="005E344A" w:rsidRDefault="005E344A" w:rsidP="005E344A">
      <w:pPr>
        <w:tabs>
          <w:tab w:val="left" w:pos="7313"/>
        </w:tabs>
        <w:spacing w:line="276" w:lineRule="auto"/>
        <w:jc w:val="both"/>
        <w:rPr>
          <w:rFonts w:cs="B Nazanin"/>
          <w:sz w:val="24"/>
          <w:szCs w:val="24"/>
        </w:rPr>
      </w:pPr>
    </w:p>
    <w:p w:rsidR="008030FD" w:rsidRPr="005E344A" w:rsidRDefault="005E344A" w:rsidP="00246388">
      <w:pPr>
        <w:tabs>
          <w:tab w:val="left" w:pos="7313"/>
        </w:tabs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5E344A">
        <w:rPr>
          <w:rFonts w:cs="B Nazanin" w:hint="cs"/>
          <w:b/>
          <w:bCs/>
          <w:sz w:val="24"/>
          <w:szCs w:val="24"/>
          <w:rtl/>
        </w:rPr>
        <w:t>روش اجرا:</w:t>
      </w:r>
      <w:r>
        <w:rPr>
          <w:rFonts w:cs="B Nazanin" w:hint="cs"/>
          <w:sz w:val="24"/>
          <w:szCs w:val="24"/>
          <w:rtl/>
        </w:rPr>
        <w:t xml:space="preserve"> </w:t>
      </w:r>
      <w:r w:rsidRPr="005E344A">
        <w:rPr>
          <w:rFonts w:cs="B Nazanin"/>
          <w:sz w:val="24"/>
          <w:szCs w:val="24"/>
          <w:rtl/>
        </w:rPr>
        <w:t>فراگ</w:t>
      </w:r>
      <w:r w:rsidRPr="005E344A">
        <w:rPr>
          <w:rFonts w:cs="B Nazanin" w:hint="cs"/>
          <w:sz w:val="24"/>
          <w:szCs w:val="24"/>
          <w:rtl/>
        </w:rPr>
        <w:t>ی</w:t>
      </w:r>
      <w:r w:rsidRPr="005E344A">
        <w:rPr>
          <w:rFonts w:cs="B Nazanin" w:hint="eastAsia"/>
          <w:sz w:val="24"/>
          <w:szCs w:val="24"/>
          <w:rtl/>
        </w:rPr>
        <w:t>ران</w:t>
      </w:r>
      <w:r w:rsidRPr="005E344A">
        <w:rPr>
          <w:rFonts w:cs="B Nazanin"/>
          <w:sz w:val="24"/>
          <w:szCs w:val="24"/>
          <w:rtl/>
        </w:rPr>
        <w:t xml:space="preserve"> ( </w:t>
      </w:r>
      <w:r>
        <w:rPr>
          <w:rFonts w:cs="B Nazanin" w:hint="cs"/>
          <w:sz w:val="24"/>
          <w:szCs w:val="24"/>
          <w:rtl/>
        </w:rPr>
        <w:t>کارآموز یا کارورز</w:t>
      </w:r>
      <w:r w:rsidRPr="005E344A">
        <w:rPr>
          <w:rFonts w:cs="B Nazanin"/>
          <w:sz w:val="24"/>
          <w:szCs w:val="24"/>
          <w:rtl/>
        </w:rPr>
        <w:t>) قسمتها</w:t>
      </w:r>
      <w:r w:rsidRPr="005E344A">
        <w:rPr>
          <w:rFonts w:cs="B Nazanin" w:hint="cs"/>
          <w:sz w:val="24"/>
          <w:szCs w:val="24"/>
          <w:rtl/>
        </w:rPr>
        <w:t>ی</w:t>
      </w:r>
      <w:r w:rsidRPr="005E344A">
        <w:rPr>
          <w:rFonts w:cs="B Nazanin"/>
          <w:sz w:val="24"/>
          <w:szCs w:val="24"/>
          <w:rtl/>
        </w:rPr>
        <w:t xml:space="preserve"> مرتبط در فرم ها</w:t>
      </w:r>
      <w:r w:rsidRPr="005E344A">
        <w:rPr>
          <w:rFonts w:cs="B Nazanin" w:hint="cs"/>
          <w:sz w:val="24"/>
          <w:szCs w:val="24"/>
          <w:rtl/>
        </w:rPr>
        <w:t>ی</w:t>
      </w:r>
      <w:r w:rsidRPr="005E344A">
        <w:rPr>
          <w:rFonts w:cs="B Nazanin"/>
          <w:sz w:val="24"/>
          <w:szCs w:val="24"/>
          <w:rtl/>
        </w:rPr>
        <w:t xml:space="preserve"> آموزش</w:t>
      </w:r>
      <w:r w:rsidRPr="005E344A">
        <w:rPr>
          <w:rFonts w:cs="B Nazanin" w:hint="cs"/>
          <w:sz w:val="24"/>
          <w:szCs w:val="24"/>
          <w:rtl/>
        </w:rPr>
        <w:t>ی</w:t>
      </w:r>
      <w:r w:rsidRPr="005E344A">
        <w:rPr>
          <w:rFonts w:cs="B Nazanin"/>
          <w:sz w:val="24"/>
          <w:szCs w:val="24"/>
          <w:rtl/>
        </w:rPr>
        <w:t xml:space="preserve"> نصب شده در پرونده ب</w:t>
      </w:r>
      <w:r w:rsidRPr="005E344A">
        <w:rPr>
          <w:rFonts w:cs="B Nazanin" w:hint="cs"/>
          <w:sz w:val="24"/>
          <w:szCs w:val="24"/>
          <w:rtl/>
        </w:rPr>
        <w:t>ی</w:t>
      </w:r>
      <w:r w:rsidRPr="005E344A">
        <w:rPr>
          <w:rFonts w:cs="B Nazanin" w:hint="eastAsia"/>
          <w:sz w:val="24"/>
          <w:szCs w:val="24"/>
          <w:rtl/>
        </w:rPr>
        <w:t>مار</w:t>
      </w:r>
      <w:r>
        <w:rPr>
          <w:rFonts w:cs="B Nazanin" w:hint="cs"/>
          <w:sz w:val="24"/>
          <w:szCs w:val="24"/>
          <w:rtl/>
        </w:rPr>
        <w:t xml:space="preserve"> و یا آموزش های شفاهی</w:t>
      </w:r>
      <w:r w:rsidRPr="005E344A">
        <w:rPr>
          <w:rFonts w:cs="B Nazanin"/>
          <w:sz w:val="24"/>
          <w:szCs w:val="24"/>
          <w:rtl/>
        </w:rPr>
        <w:t xml:space="preserve"> را پس از ارائه آموزش به ب</w:t>
      </w:r>
      <w:r w:rsidRPr="005E344A">
        <w:rPr>
          <w:rFonts w:cs="B Nazanin" w:hint="cs"/>
          <w:sz w:val="24"/>
          <w:szCs w:val="24"/>
          <w:rtl/>
        </w:rPr>
        <w:t>ی</w:t>
      </w:r>
      <w:r w:rsidRPr="005E344A">
        <w:rPr>
          <w:rFonts w:cs="B Nazanin" w:hint="eastAsia"/>
          <w:sz w:val="24"/>
          <w:szCs w:val="24"/>
          <w:rtl/>
        </w:rPr>
        <w:t>مار</w:t>
      </w:r>
      <w:r w:rsidRPr="005E344A">
        <w:rPr>
          <w:rFonts w:cs="B Nazanin"/>
          <w:sz w:val="24"/>
          <w:szCs w:val="24"/>
          <w:rtl/>
        </w:rPr>
        <w:t xml:space="preserve"> </w:t>
      </w:r>
      <w:r w:rsidRPr="005E344A">
        <w:rPr>
          <w:rFonts w:cs="B Nazanin" w:hint="cs"/>
          <w:sz w:val="24"/>
          <w:szCs w:val="24"/>
          <w:rtl/>
        </w:rPr>
        <w:t>ی</w:t>
      </w:r>
      <w:r w:rsidRPr="005E344A">
        <w:rPr>
          <w:rFonts w:cs="B Nazanin" w:hint="eastAsia"/>
          <w:sz w:val="24"/>
          <w:szCs w:val="24"/>
          <w:rtl/>
        </w:rPr>
        <w:t>ا</w:t>
      </w:r>
      <w:r w:rsidRPr="005E344A">
        <w:rPr>
          <w:rFonts w:cs="B Nazanin"/>
          <w:sz w:val="24"/>
          <w:szCs w:val="24"/>
          <w:rtl/>
        </w:rPr>
        <w:t xml:space="preserve"> همراه</w:t>
      </w:r>
      <w:r>
        <w:rPr>
          <w:rFonts w:cs="B Nazanin" w:hint="cs"/>
          <w:sz w:val="24"/>
          <w:szCs w:val="24"/>
          <w:rtl/>
        </w:rPr>
        <w:t>، با نظارت مربی یا پرستار مسئول</w:t>
      </w:r>
      <w:r w:rsidRPr="005E344A">
        <w:rPr>
          <w:rFonts w:cs="B Nazanin"/>
          <w:sz w:val="24"/>
          <w:szCs w:val="24"/>
          <w:rtl/>
        </w:rPr>
        <w:t xml:space="preserve"> به طور کامل تکم</w:t>
      </w:r>
      <w:r w:rsidRPr="005E344A">
        <w:rPr>
          <w:rFonts w:cs="B Nazanin" w:hint="cs"/>
          <w:sz w:val="24"/>
          <w:szCs w:val="24"/>
          <w:rtl/>
        </w:rPr>
        <w:t>ی</w:t>
      </w:r>
      <w:r w:rsidRPr="005E344A">
        <w:rPr>
          <w:rFonts w:cs="B Nazanin" w:hint="eastAsia"/>
          <w:sz w:val="24"/>
          <w:szCs w:val="24"/>
          <w:rtl/>
        </w:rPr>
        <w:t>ل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و یا در برگه گزارش پرستاری ثبت می نمایند.</w:t>
      </w:r>
    </w:p>
    <w:p w:rsidR="005E344A" w:rsidRPr="005E344A" w:rsidRDefault="005E344A" w:rsidP="00246388">
      <w:pPr>
        <w:shd w:val="clear" w:color="auto" w:fill="FFFFFF"/>
        <w:bidi/>
        <w:spacing w:after="300" w:line="240" w:lineRule="auto"/>
        <w:jc w:val="both"/>
        <w:rPr>
          <w:rFonts w:ascii="iransans" w:eastAsia="Times New Roman" w:hAnsi="iransans" w:cs="B Nazanin"/>
          <w:sz w:val="24"/>
          <w:szCs w:val="24"/>
        </w:rPr>
      </w:pPr>
      <w:r w:rsidRPr="005E344A">
        <w:rPr>
          <w:rFonts w:ascii="Times New Roman" w:eastAsia="Times New Roman" w:hAnsi="Times New Roman" w:cs="B Nazanin" w:hint="cs"/>
          <w:sz w:val="24"/>
          <w:szCs w:val="24"/>
          <w:rtl/>
        </w:rPr>
        <w:t>الف- فرم آموزش به بیمار در بدو پذیرش :</w:t>
      </w:r>
    </w:p>
    <w:p w:rsidR="005E344A" w:rsidRPr="005E344A" w:rsidRDefault="005E344A" w:rsidP="0024638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فراگیر مسئول بیمار باید خود را به بیمار معرفی کند.</w:t>
      </w:r>
    </w:p>
    <w:p w:rsidR="005E344A" w:rsidRPr="005E344A" w:rsidRDefault="005E344A" w:rsidP="0024638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>
        <w:rPr>
          <w:rFonts w:ascii="iransans" w:eastAsia="Times New Roman" w:hAnsi="iransans" w:cs="B Nazanin" w:hint="cs"/>
          <w:sz w:val="24"/>
          <w:szCs w:val="24"/>
          <w:rtl/>
        </w:rPr>
        <w:t>فراگیر باید بخش محل بستری ، اقدامات انجام شونده در این بخش، ساعات ویزیت، آموزش های بدو ورود به بخش و ... را با زبان ساده و قابل فهم برای بیمار یا همراه بیمار توضیح دهد.</w:t>
      </w:r>
    </w:p>
    <w:p w:rsidR="005E344A" w:rsidRPr="005E344A" w:rsidRDefault="005E344A" w:rsidP="00246388">
      <w:pPr>
        <w:shd w:val="clear" w:color="auto" w:fill="FFFFFF"/>
        <w:bidi/>
        <w:spacing w:after="300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Times New Roman" w:eastAsia="Times New Roman" w:hAnsi="Times New Roman" w:cs="B Nazanin" w:hint="cs"/>
          <w:sz w:val="24"/>
          <w:szCs w:val="24"/>
          <w:rtl/>
        </w:rPr>
        <w:t>ب- فرم آموزش قبل از عمل و یا انجام هر گونه پروسیجر درمانی و جراحی :</w:t>
      </w:r>
    </w:p>
    <w:p w:rsidR="005E344A" w:rsidRPr="005E344A" w:rsidRDefault="005E344A" w:rsidP="0024638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به بیمار در خصوص نوع روش درمانی که برایش انتخاب شده است توضیحات قابل درک دهد</w:t>
      </w:r>
    </w:p>
    <w:p w:rsidR="005E344A" w:rsidRPr="005E344A" w:rsidRDefault="005E344A" w:rsidP="0024638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از اختصارات پزشکی در زمان توضیح دادن تا حد امکان اجتناب کند</w:t>
      </w:r>
    </w:p>
    <w:p w:rsidR="005E344A" w:rsidRPr="005E344A" w:rsidRDefault="005E344A" w:rsidP="0024638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نوع بیهوشی انتخابی را برای بیمار توضیح دهد</w:t>
      </w:r>
    </w:p>
    <w:p w:rsidR="005E344A" w:rsidRPr="005E344A" w:rsidRDefault="005E344A" w:rsidP="0024638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عوارض احتمالی ناشی از مصرف آرامبخش ها و مسکن ها ( سرگیجه ، افت فشار ، سقوط از تخت و ....) را برای بیمار توضیح داده و به بیمار و همراه او در خصوص رعایت نکات ایمنی گوش زد نماید</w:t>
      </w:r>
    </w:p>
    <w:p w:rsidR="005E344A" w:rsidRPr="005E344A" w:rsidRDefault="005E344A" w:rsidP="0024638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نوع عمل جراحی که قرار است انجام گیرد</w:t>
      </w:r>
    </w:p>
    <w:p w:rsidR="005E344A" w:rsidRPr="005E344A" w:rsidRDefault="005E344A" w:rsidP="00246388">
      <w:pPr>
        <w:shd w:val="clear" w:color="auto" w:fill="FFFFFF"/>
        <w:bidi/>
        <w:spacing w:after="300" w:line="240" w:lineRule="auto"/>
        <w:jc w:val="both"/>
        <w:rPr>
          <w:rFonts w:ascii="iransans" w:eastAsia="Times New Roman" w:hAnsi="iransans" w:cs="B Nazanin"/>
          <w:sz w:val="24"/>
          <w:szCs w:val="24"/>
        </w:rPr>
      </w:pPr>
      <w:r w:rsidRPr="005E344A">
        <w:rPr>
          <w:rFonts w:ascii="Times New Roman" w:eastAsia="Times New Roman" w:hAnsi="Times New Roman" w:cs="B Nazanin" w:hint="cs"/>
          <w:sz w:val="24"/>
          <w:szCs w:val="24"/>
          <w:rtl/>
        </w:rPr>
        <w:t>ج- فرم آموزش بعد از ترخیص ( حین ترخیص ) :</w:t>
      </w:r>
    </w:p>
    <w:p w:rsidR="005E344A" w:rsidRPr="005E344A" w:rsidRDefault="005E344A" w:rsidP="0024638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آموزش دارو و درمان پس از ترخیص برای بیمار</w:t>
      </w:r>
    </w:p>
    <w:p w:rsidR="005E344A" w:rsidRPr="005E344A" w:rsidRDefault="005E344A" w:rsidP="0024638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زمان و نحوه مصرف صحیح داروها ( دستورات دارویی )</w:t>
      </w:r>
    </w:p>
    <w:p w:rsidR="005E344A" w:rsidRPr="005E344A" w:rsidRDefault="005E344A" w:rsidP="0024638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نوع تغذیه ( بر حسب بیمار )</w:t>
      </w:r>
    </w:p>
    <w:p w:rsidR="005E344A" w:rsidRPr="005E344A" w:rsidRDefault="005E344A" w:rsidP="0024638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عوارض و نکات دارویی (عوارض احتمالی داروها )</w:t>
      </w:r>
    </w:p>
    <w:p w:rsidR="005E344A" w:rsidRPr="005E344A" w:rsidRDefault="005E344A" w:rsidP="0024638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میزان فعالیت و استراحت بیمار پس از ترخیص</w:t>
      </w:r>
    </w:p>
    <w:p w:rsidR="005E344A" w:rsidRPr="005E344A" w:rsidRDefault="005E344A" w:rsidP="0024638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آموزش خود مراقبتی در منزل</w:t>
      </w:r>
    </w:p>
    <w:p w:rsidR="005E344A" w:rsidRPr="005E344A" w:rsidRDefault="005E344A" w:rsidP="0024638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معرفی به پزشک برای پیگیری بعدی</w:t>
      </w:r>
    </w:p>
    <w:p w:rsidR="00246388" w:rsidRDefault="005E344A" w:rsidP="0024638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</w:rPr>
      </w:pPr>
      <w:r w:rsidRPr="005E344A">
        <w:rPr>
          <w:rFonts w:ascii="iransans" w:eastAsia="Times New Roman" w:hAnsi="iransans" w:cs="B Nazanin" w:hint="cs"/>
          <w:sz w:val="24"/>
          <w:szCs w:val="24"/>
          <w:rtl/>
        </w:rPr>
        <w:t>زمان و مکان مراجعه به پزشک در پیگیری های بعدی را حتما در فرم های آموزشی ثبت نمایند.</w:t>
      </w:r>
    </w:p>
    <w:p w:rsidR="00246388" w:rsidRPr="00246388" w:rsidRDefault="00246388" w:rsidP="00246388">
      <w:pPr>
        <w:shd w:val="clear" w:color="auto" w:fill="FFFFFF"/>
        <w:bidi/>
        <w:spacing w:before="100" w:beforeAutospacing="1" w:after="100" w:afterAutospacing="1" w:line="240" w:lineRule="auto"/>
        <w:ind w:left="720"/>
        <w:jc w:val="both"/>
        <w:rPr>
          <w:rFonts w:ascii="iransans" w:eastAsia="Times New Roman" w:hAnsi="iransans" w:cs="B Nazanin"/>
          <w:sz w:val="24"/>
          <w:szCs w:val="24"/>
        </w:rPr>
      </w:pPr>
      <w:bookmarkStart w:id="0" w:name="_GoBack"/>
      <w:bookmarkEnd w:id="0"/>
    </w:p>
    <w:p w:rsidR="00246388" w:rsidRDefault="005E344A" w:rsidP="00246388">
      <w:pPr>
        <w:shd w:val="clear" w:color="auto" w:fill="FFFFFF"/>
        <w:bidi/>
        <w:spacing w:after="300" w:line="240" w:lineRule="auto"/>
        <w:jc w:val="both"/>
        <w:rPr>
          <w:rFonts w:ascii="Cambria" w:eastAsia="Times New Roman" w:hAnsi="Cambria" w:cs="Cambria"/>
          <w:sz w:val="24"/>
          <w:szCs w:val="24"/>
          <w:rtl/>
        </w:rPr>
      </w:pPr>
      <w:r w:rsidRPr="005E344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>نکته:</w:t>
      </w:r>
      <w:r w:rsidRPr="005E344A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5E344A">
        <w:rPr>
          <w:rFonts w:ascii="Cambria" w:eastAsia="Times New Roman" w:hAnsi="Cambria" w:cs="Cambria" w:hint="cs"/>
          <w:sz w:val="24"/>
          <w:szCs w:val="24"/>
          <w:rtl/>
        </w:rPr>
        <w:t> </w:t>
      </w:r>
    </w:p>
    <w:p w:rsidR="005E344A" w:rsidRPr="00246388" w:rsidRDefault="005E344A" w:rsidP="00246388">
      <w:pPr>
        <w:pStyle w:val="ListParagraph"/>
        <w:numPr>
          <w:ilvl w:val="0"/>
          <w:numId w:val="4"/>
        </w:numPr>
        <w:shd w:val="clear" w:color="auto" w:fill="FFFFFF"/>
        <w:bidi/>
        <w:spacing w:after="300" w:line="240" w:lineRule="auto"/>
        <w:jc w:val="both"/>
        <w:rPr>
          <w:rFonts w:ascii="iransans" w:eastAsia="Times New Roman" w:hAnsi="iransans" w:cs="B Nazanin"/>
          <w:sz w:val="24"/>
          <w:szCs w:val="24"/>
        </w:rPr>
      </w:pPr>
      <w:r w:rsidRPr="002463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اگر این فرمها توسط کارورز تکمیل شده ، حتما توسط مربی یا پرستار مسئول بیمار بازبینی و به دقت چک و مهر و امضا گردد. </w:t>
      </w:r>
    </w:p>
    <w:p w:rsidR="00246388" w:rsidRPr="00246388" w:rsidRDefault="00246388" w:rsidP="00246388">
      <w:pPr>
        <w:pStyle w:val="ListParagraph"/>
        <w:numPr>
          <w:ilvl w:val="0"/>
          <w:numId w:val="4"/>
        </w:numPr>
        <w:shd w:val="clear" w:color="auto" w:fill="FFFFFF"/>
        <w:bidi/>
        <w:spacing w:after="300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در تمام آموزش هایی که توسط کارآموز و یا کارورز به بیمار یا همراه بیمار حین بستری داده می شود نام فرد آموزش گیرنده و نسبت او با بیمار به طور کامل نوشته شود.</w:t>
      </w:r>
    </w:p>
    <w:tbl>
      <w:tblPr>
        <w:tblStyle w:val="TableGrid"/>
        <w:tblpPr w:leftFromText="180" w:rightFromText="180" w:vertAnchor="page" w:horzAnchor="margin" w:tblpY="5160"/>
        <w:tblW w:w="9724" w:type="dxa"/>
        <w:tblLook w:val="04A0" w:firstRow="1" w:lastRow="0" w:firstColumn="1" w:lastColumn="0" w:noHBand="0" w:noVBand="1"/>
      </w:tblPr>
      <w:tblGrid>
        <w:gridCol w:w="5098"/>
        <w:gridCol w:w="4626"/>
      </w:tblGrid>
      <w:tr w:rsidR="00246388" w:rsidRPr="00246388" w:rsidTr="00246388">
        <w:trPr>
          <w:trHeight w:val="478"/>
        </w:trPr>
        <w:tc>
          <w:tcPr>
            <w:tcW w:w="5098" w:type="dxa"/>
          </w:tcPr>
          <w:p w:rsidR="00246388" w:rsidRPr="00246388" w:rsidRDefault="00246388" w:rsidP="00246388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تصویب / ابلاغ کننده:</w:t>
            </w:r>
          </w:p>
        </w:tc>
        <w:tc>
          <w:tcPr>
            <w:tcW w:w="4626" w:type="dxa"/>
          </w:tcPr>
          <w:p w:rsidR="00246388" w:rsidRPr="00246388" w:rsidRDefault="00246388" w:rsidP="00246388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تایید کننده:</w:t>
            </w:r>
          </w:p>
        </w:tc>
      </w:tr>
      <w:tr w:rsidR="00246388" w:rsidRPr="00246388" w:rsidTr="00246388">
        <w:trPr>
          <w:trHeight w:val="2689"/>
        </w:trPr>
        <w:tc>
          <w:tcPr>
            <w:tcW w:w="5098" w:type="dxa"/>
          </w:tcPr>
          <w:p w:rsidR="00246388" w:rsidRPr="00246388" w:rsidRDefault="00246388" w:rsidP="00246388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دکتر سجاد حیدری</w:t>
            </w:r>
          </w:p>
          <w:p w:rsidR="00246388" w:rsidRPr="00246388" w:rsidRDefault="00246388" w:rsidP="00246388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رئیس بیمارستان</w:t>
            </w:r>
          </w:p>
          <w:p w:rsidR="00246388" w:rsidRPr="00246388" w:rsidRDefault="00246388" w:rsidP="00246388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4626" w:type="dxa"/>
          </w:tcPr>
          <w:p w:rsidR="00246388" w:rsidRPr="00246388" w:rsidRDefault="00246388" w:rsidP="00246388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معصومه رستمی</w:t>
            </w:r>
          </w:p>
          <w:p w:rsidR="00246388" w:rsidRPr="00246388" w:rsidRDefault="00246388" w:rsidP="00246388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سرپرست معاونت آموزشی بیمارستان</w:t>
            </w:r>
          </w:p>
          <w:p w:rsidR="00246388" w:rsidRPr="00246388" w:rsidRDefault="00246388" w:rsidP="00246388">
            <w:pPr>
              <w:tabs>
                <w:tab w:val="left" w:pos="3713"/>
              </w:tabs>
              <w:bidi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46388">
              <w:rPr>
                <w:rFonts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:rsidR="00246388" w:rsidRDefault="00246388" w:rsidP="005E344A">
      <w:pPr>
        <w:tabs>
          <w:tab w:val="left" w:pos="7313"/>
        </w:tabs>
        <w:bidi/>
      </w:pPr>
    </w:p>
    <w:p w:rsidR="00246388" w:rsidRPr="00246388" w:rsidRDefault="00246388" w:rsidP="00246388">
      <w:pPr>
        <w:tabs>
          <w:tab w:val="left" w:pos="3713"/>
        </w:tabs>
        <w:bidi/>
      </w:pPr>
      <w:r>
        <w:rPr>
          <w:rtl/>
        </w:rPr>
        <w:tab/>
      </w:r>
    </w:p>
    <w:p w:rsidR="005E344A" w:rsidRPr="00246388" w:rsidRDefault="005E344A" w:rsidP="00246388">
      <w:pPr>
        <w:tabs>
          <w:tab w:val="left" w:pos="3713"/>
        </w:tabs>
        <w:bidi/>
      </w:pPr>
    </w:p>
    <w:sectPr w:rsidR="005E344A" w:rsidRPr="00246388" w:rsidSect="005E344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2EC"/>
    <w:multiLevelType w:val="multilevel"/>
    <w:tmpl w:val="35FC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B7F37"/>
    <w:multiLevelType w:val="multilevel"/>
    <w:tmpl w:val="88C8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723A2"/>
    <w:multiLevelType w:val="hybridMultilevel"/>
    <w:tmpl w:val="94BA3AFE"/>
    <w:lvl w:ilvl="0" w:tplc="A1FA67DA">
      <w:start w:val="1"/>
      <w:numFmt w:val="decimal"/>
      <w:lvlText w:val="%1-"/>
      <w:lvlJc w:val="left"/>
      <w:pPr>
        <w:ind w:left="72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41BD0"/>
    <w:multiLevelType w:val="multilevel"/>
    <w:tmpl w:val="6862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A"/>
    <w:rsid w:val="00246388"/>
    <w:rsid w:val="005E344A"/>
    <w:rsid w:val="0080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541"/>
  <w15:chartTrackingRefBased/>
  <w15:docId w15:val="{DB9A34DC-8DD7-48E7-B9B9-6967579E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344A"/>
    <w:rPr>
      <w:b/>
      <w:bCs/>
    </w:rPr>
  </w:style>
  <w:style w:type="paragraph" w:styleId="ListParagraph">
    <w:name w:val="List Paragraph"/>
    <w:basedOn w:val="Normal"/>
    <w:uiPriority w:val="34"/>
    <w:qFormat/>
    <w:rsid w:val="002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flower</dc:creator>
  <cp:keywords/>
  <dc:description/>
  <cp:lastModifiedBy>sun flower</cp:lastModifiedBy>
  <cp:revision>1</cp:revision>
  <dcterms:created xsi:type="dcterms:W3CDTF">2021-09-17T17:05:00Z</dcterms:created>
  <dcterms:modified xsi:type="dcterms:W3CDTF">2021-09-17T17:20:00Z</dcterms:modified>
</cp:coreProperties>
</file>